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4E" w:rsidRPr="00760333" w:rsidRDefault="000D214E" w:rsidP="00760333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60333">
        <w:rPr>
          <w:rFonts w:ascii="Times New Roman" w:hAnsi="Times New Roman" w:cs="Times New Roman"/>
          <w:b/>
          <w:sz w:val="32"/>
          <w:szCs w:val="32"/>
          <w:lang w:val="kk-KZ"/>
        </w:rPr>
        <w:t>О работе первичной профсоюзной организации Павлодарского педагогического университета</w:t>
      </w:r>
    </w:p>
    <w:p w:rsidR="000D214E" w:rsidRPr="00760333" w:rsidRDefault="000D214E" w:rsidP="00760333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A1743" w:rsidRPr="00760333" w:rsidRDefault="00FA1743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Численность работников ППУ </w:t>
      </w:r>
      <w:r w:rsidR="00CF0281" w:rsidRPr="00760333">
        <w:rPr>
          <w:rFonts w:ascii="Times New Roman" w:hAnsi="Times New Roman" w:cs="Times New Roman"/>
          <w:sz w:val="32"/>
          <w:szCs w:val="32"/>
          <w:lang w:val="kk-KZ"/>
        </w:rPr>
        <w:t>на 202</w:t>
      </w:r>
      <w:r w:rsidR="002320A7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CF0281" w:rsidRPr="00760333">
        <w:rPr>
          <w:rFonts w:ascii="Times New Roman" w:hAnsi="Times New Roman" w:cs="Times New Roman"/>
          <w:sz w:val="32"/>
          <w:szCs w:val="32"/>
          <w:lang w:val="kk-KZ"/>
        </w:rPr>
        <w:t>-202</w:t>
      </w:r>
      <w:r w:rsidR="002320A7">
        <w:rPr>
          <w:rFonts w:ascii="Times New Roman" w:hAnsi="Times New Roman" w:cs="Times New Roman"/>
          <w:sz w:val="32"/>
          <w:szCs w:val="32"/>
          <w:lang w:val="kk-KZ"/>
        </w:rPr>
        <w:t>3</w:t>
      </w:r>
      <w:bookmarkStart w:id="0" w:name="_GoBack"/>
      <w:bookmarkEnd w:id="0"/>
      <w:r w:rsidR="00CF0281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учебный год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</w:t>
      </w:r>
      <w:r w:rsidRPr="00760333">
        <w:rPr>
          <w:rFonts w:ascii="Times New Roman" w:hAnsi="Times New Roman" w:cs="Times New Roman"/>
          <w:sz w:val="32"/>
          <w:szCs w:val="32"/>
        </w:rPr>
        <w:t>668 чел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овек, из них штатных – 629.</w:t>
      </w:r>
      <w:r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</w:rPr>
        <w:t>На учете в первичной профсоюзной организации состоит 3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52</w:t>
      </w:r>
      <w:r w:rsidRPr="00760333">
        <w:rPr>
          <w:rFonts w:ascii="Times New Roman" w:hAnsi="Times New Roman" w:cs="Times New Roman"/>
          <w:sz w:val="32"/>
          <w:szCs w:val="32"/>
        </w:rPr>
        <w:t xml:space="preserve"> член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760333">
        <w:rPr>
          <w:rFonts w:ascii="Times New Roman" w:hAnsi="Times New Roman" w:cs="Times New Roman"/>
          <w:sz w:val="32"/>
          <w:szCs w:val="32"/>
        </w:rPr>
        <w:t xml:space="preserve"> профсоюза, в 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760333">
        <w:rPr>
          <w:rFonts w:ascii="Times New Roman" w:hAnsi="Times New Roman" w:cs="Times New Roman"/>
          <w:sz w:val="32"/>
          <w:szCs w:val="32"/>
        </w:rPr>
        <w:t xml:space="preserve">. находящихся в отпусках по уходу за ребенком до 3 лет –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12. </w:t>
      </w:r>
    </w:p>
    <w:p w:rsidR="00FA1743" w:rsidRPr="00760333" w:rsidRDefault="00FA1743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3 </w:t>
      </w:r>
      <w:proofErr w:type="gramStart"/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лет </w:t>
      </w:r>
      <w:r w:rsidRPr="00760333">
        <w:rPr>
          <w:rFonts w:ascii="Times New Roman" w:hAnsi="Times New Roman" w:cs="Times New Roman"/>
          <w:sz w:val="32"/>
          <w:szCs w:val="32"/>
        </w:rPr>
        <w:t xml:space="preserve"> принято</w:t>
      </w:r>
      <w:proofErr w:type="gramEnd"/>
      <w:r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55 </w:t>
      </w:r>
      <w:r w:rsidRPr="00760333">
        <w:rPr>
          <w:rFonts w:ascii="Times New Roman" w:hAnsi="Times New Roman" w:cs="Times New Roman"/>
          <w:sz w:val="32"/>
          <w:szCs w:val="32"/>
        </w:rPr>
        <w:t>человек, ранее не состоявших в профсоюзе.</w:t>
      </w:r>
    </w:p>
    <w:p w:rsidR="003D0856" w:rsidRPr="00760333" w:rsidRDefault="00A61A7F" w:rsidP="00760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CF0281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в период с 2020 по июнь 2022 г п</w:t>
      </w:r>
      <w:r w:rsidR="003D0856" w:rsidRPr="00760333">
        <w:rPr>
          <w:rFonts w:ascii="Times New Roman" w:hAnsi="Times New Roman" w:cs="Times New Roman"/>
          <w:sz w:val="32"/>
          <w:szCs w:val="32"/>
        </w:rPr>
        <w:t>ода</w:t>
      </w:r>
      <w:r w:rsidR="00CF0281" w:rsidRPr="00760333">
        <w:rPr>
          <w:rFonts w:ascii="Times New Roman" w:hAnsi="Times New Roman" w:cs="Times New Roman"/>
          <w:sz w:val="32"/>
          <w:szCs w:val="32"/>
          <w:lang w:val="kk-KZ"/>
        </w:rPr>
        <w:t>но</w:t>
      </w:r>
      <w:r w:rsidR="003D0856" w:rsidRPr="007603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0856" w:rsidRPr="00760333">
        <w:rPr>
          <w:rFonts w:ascii="Times New Roman" w:hAnsi="Times New Roman" w:cs="Times New Roman"/>
          <w:sz w:val="32"/>
          <w:szCs w:val="32"/>
        </w:rPr>
        <w:t>заявлени</w:t>
      </w:r>
      <w:proofErr w:type="spellEnd"/>
      <w:r w:rsidR="00CF0281" w:rsidRPr="00760333">
        <w:rPr>
          <w:rFonts w:ascii="Times New Roman" w:hAnsi="Times New Roman" w:cs="Times New Roman"/>
          <w:sz w:val="32"/>
          <w:szCs w:val="32"/>
          <w:lang w:val="kk-KZ"/>
        </w:rPr>
        <w:t>й</w:t>
      </w:r>
      <w:r w:rsidR="003D0856" w:rsidRPr="00760333">
        <w:rPr>
          <w:rFonts w:ascii="Times New Roman" w:hAnsi="Times New Roman" w:cs="Times New Roman"/>
          <w:sz w:val="32"/>
          <w:szCs w:val="32"/>
        </w:rPr>
        <w:t xml:space="preserve"> о вступлении </w:t>
      </w:r>
      <w:r w:rsidR="003D0856" w:rsidRPr="00760333">
        <w:rPr>
          <w:rFonts w:ascii="Times New Roman" w:hAnsi="Times New Roman" w:cs="Times New Roman"/>
          <w:sz w:val="32"/>
          <w:szCs w:val="32"/>
          <w:lang w:val="kk-KZ"/>
        </w:rPr>
        <w:t>в</w:t>
      </w:r>
      <w:r w:rsidR="003D0856" w:rsidRPr="00760333">
        <w:rPr>
          <w:rFonts w:ascii="Times New Roman" w:hAnsi="Times New Roman" w:cs="Times New Roman"/>
          <w:sz w:val="32"/>
          <w:szCs w:val="32"/>
        </w:rPr>
        <w:t xml:space="preserve"> профсоюз</w:t>
      </w:r>
      <w:r w:rsidR="00CF0281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>- 1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3D0856" w:rsidRPr="00760333">
        <w:rPr>
          <w:rFonts w:ascii="Times New Roman" w:hAnsi="Times New Roman" w:cs="Times New Roman"/>
          <w:sz w:val="32"/>
          <w:szCs w:val="32"/>
        </w:rPr>
        <w:t xml:space="preserve">: </w:t>
      </w:r>
      <w:r w:rsidR="003D0856" w:rsidRPr="00760333">
        <w:rPr>
          <w:rFonts w:ascii="Times New Roman" w:hAnsi="Times New Roman" w:cs="Times New Roman"/>
          <w:sz w:val="32"/>
          <w:szCs w:val="32"/>
          <w:lang w:val="kk-KZ"/>
        </w:rPr>
        <w:t>в 2020 -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6</w:t>
      </w:r>
      <w:r w:rsidR="003D0856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5 ; в 2021 г –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3D0856" w:rsidRPr="00760333">
        <w:rPr>
          <w:rFonts w:ascii="Times New Roman" w:hAnsi="Times New Roman" w:cs="Times New Roman"/>
          <w:sz w:val="32"/>
          <w:szCs w:val="32"/>
          <w:lang w:val="kk-KZ"/>
        </w:rPr>
        <w:t>0, в 1 полугодие 2022 г -20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)</w:t>
      </w:r>
      <w:r w:rsidR="003D0856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D0856"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3D0856" w:rsidRPr="00760333">
        <w:rPr>
          <w:rFonts w:ascii="Times New Roman" w:hAnsi="Times New Roman" w:cs="Times New Roman"/>
          <w:sz w:val="32"/>
          <w:szCs w:val="32"/>
        </w:rPr>
        <w:t>Подали заявления о выходе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-106</w:t>
      </w:r>
      <w:r w:rsidR="003D0856" w:rsidRPr="00760333">
        <w:rPr>
          <w:rFonts w:ascii="Times New Roman" w:hAnsi="Times New Roman" w:cs="Times New Roman"/>
          <w:sz w:val="32"/>
          <w:szCs w:val="32"/>
          <w:lang w:val="kk-KZ"/>
        </w:rPr>
        <w:t>: в 2020 -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>50</w:t>
      </w:r>
      <w:r w:rsidR="003D0856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; в 2021 г –</w:t>
      </w:r>
      <w:r w:rsidR="00A9098C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55;</w:t>
      </w:r>
      <w:r w:rsidR="003D0856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в 2022 г 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>-1</w:t>
      </w:r>
      <w:r w:rsidR="003D0856"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>;</w:t>
      </w:r>
      <w:r w:rsidR="003D0856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D0856" w:rsidRPr="00760333">
        <w:rPr>
          <w:rFonts w:ascii="Times New Roman" w:hAnsi="Times New Roman" w:cs="Times New Roman"/>
          <w:sz w:val="32"/>
          <w:szCs w:val="32"/>
        </w:rPr>
        <w:t xml:space="preserve"> Выбыли в связи с увольнением 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83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,  в связи со смертью – 3, по собственному желанию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9752FA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20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3D0856" w:rsidRPr="00760333" w:rsidRDefault="003D0856" w:rsidP="00760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 xml:space="preserve">Говоря о динамике профсоюзного членства, необходимо отметить, что за отчетный период этот показатель был достаточно стабилен. Несмотря на то, что в ряды членов профсоюза за </w:t>
      </w:r>
      <w:r w:rsidR="00A61A7F" w:rsidRPr="00760333">
        <w:rPr>
          <w:rFonts w:ascii="Times New Roman" w:hAnsi="Times New Roman" w:cs="Times New Roman"/>
          <w:sz w:val="32"/>
          <w:szCs w:val="32"/>
          <w:lang w:val="kk-KZ"/>
        </w:rPr>
        <w:t>3 года</w:t>
      </w:r>
      <w:r w:rsidRPr="00760333">
        <w:rPr>
          <w:rFonts w:ascii="Times New Roman" w:hAnsi="Times New Roman" w:cs="Times New Roman"/>
          <w:sz w:val="32"/>
          <w:szCs w:val="32"/>
        </w:rPr>
        <w:t xml:space="preserve"> вступили </w:t>
      </w:r>
      <w:r w:rsidR="00A61A7F" w:rsidRPr="00760333">
        <w:rPr>
          <w:rFonts w:ascii="Times New Roman" w:hAnsi="Times New Roman" w:cs="Times New Roman"/>
          <w:sz w:val="32"/>
          <w:szCs w:val="32"/>
          <w:lang w:val="kk-KZ"/>
        </w:rPr>
        <w:t>155</w:t>
      </w:r>
      <w:r w:rsidRPr="00760333">
        <w:rPr>
          <w:rFonts w:ascii="Times New Roman" w:hAnsi="Times New Roman" w:cs="Times New Roman"/>
          <w:sz w:val="32"/>
          <w:szCs w:val="32"/>
        </w:rPr>
        <w:t xml:space="preserve"> человека, а выбыли по заявлениям </w:t>
      </w:r>
      <w:r w:rsidR="00A61A7F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106 </w:t>
      </w:r>
      <w:r w:rsidRPr="00760333">
        <w:rPr>
          <w:rFonts w:ascii="Times New Roman" w:hAnsi="Times New Roman" w:cs="Times New Roman"/>
          <w:sz w:val="32"/>
          <w:szCs w:val="32"/>
        </w:rPr>
        <w:t>человек, в отчетном периоде наблюдается небольшое снижение общей численности. Это обусловлено тем, что численность членов профсоюза значительно снижается за счет выбывающих из университета (</w:t>
      </w:r>
      <w:proofErr w:type="gramStart"/>
      <w:r w:rsidR="0012274E" w:rsidRPr="00760333">
        <w:rPr>
          <w:rFonts w:ascii="Times New Roman" w:hAnsi="Times New Roman" w:cs="Times New Roman"/>
          <w:sz w:val="32"/>
          <w:szCs w:val="32"/>
          <w:lang w:val="kk-KZ"/>
        </w:rPr>
        <w:t>увольнение</w:t>
      </w:r>
      <w:r w:rsidRPr="00760333">
        <w:rPr>
          <w:rFonts w:ascii="Times New Roman" w:hAnsi="Times New Roman" w:cs="Times New Roman"/>
          <w:sz w:val="32"/>
          <w:szCs w:val="32"/>
        </w:rPr>
        <w:t>,</w:t>
      </w:r>
      <w:r w:rsidR="0012274E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="0012274E" w:rsidRPr="00760333">
        <w:rPr>
          <w:rFonts w:ascii="Times New Roman" w:hAnsi="Times New Roman" w:cs="Times New Roman"/>
          <w:sz w:val="32"/>
          <w:szCs w:val="32"/>
          <w:lang w:val="kk-KZ"/>
        </w:rPr>
        <w:t>выход</w:t>
      </w:r>
      <w:proofErr w:type="gramEnd"/>
      <w:r w:rsidR="0012274E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на пенсию</w:t>
      </w:r>
      <w:r w:rsidR="005471B5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Pr="00760333">
        <w:rPr>
          <w:rFonts w:ascii="Times New Roman" w:hAnsi="Times New Roman" w:cs="Times New Roman"/>
          <w:sz w:val="32"/>
          <w:szCs w:val="32"/>
        </w:rPr>
        <w:t xml:space="preserve">по иным причинам) людей старшего поколения, в большинстве своем являющихся членами профсоюза. </w:t>
      </w:r>
    </w:p>
    <w:p w:rsidR="00CF0281" w:rsidRPr="00760333" w:rsidRDefault="00CF0281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60333">
        <w:rPr>
          <w:rFonts w:ascii="Times New Roman" w:hAnsi="Times New Roman" w:cs="Times New Roman"/>
          <w:sz w:val="32"/>
          <w:szCs w:val="32"/>
        </w:rPr>
        <w:t xml:space="preserve">Работа профсоюзного комитета строится на принципах социального партнерства и сотрудничества с администрацией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вуза</w:t>
      </w:r>
      <w:r w:rsidRPr="00760333">
        <w:rPr>
          <w:rFonts w:ascii="Times New Roman" w:hAnsi="Times New Roman" w:cs="Times New Roman"/>
          <w:sz w:val="32"/>
          <w:szCs w:val="32"/>
        </w:rPr>
        <w:t>, решая все вопросы путем конструктивного диалога в интересах работников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</w:p>
    <w:p w:rsidR="00CF0281" w:rsidRPr="00760333" w:rsidRDefault="00CF0281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 xml:space="preserve">В составе профкома 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5 </w:t>
      </w:r>
      <w:r w:rsidRPr="00760333">
        <w:rPr>
          <w:rFonts w:ascii="Times New Roman" w:hAnsi="Times New Roman" w:cs="Times New Roman"/>
          <w:sz w:val="32"/>
          <w:szCs w:val="32"/>
        </w:rPr>
        <w:t xml:space="preserve">постоянно действующих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секторов</w:t>
      </w:r>
      <w:r w:rsidRPr="00760333">
        <w:rPr>
          <w:rFonts w:ascii="Times New Roman" w:hAnsi="Times New Roman" w:cs="Times New Roman"/>
          <w:sz w:val="32"/>
          <w:szCs w:val="32"/>
        </w:rPr>
        <w:t xml:space="preserve">: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сектор</w:t>
      </w:r>
      <w:r w:rsidRPr="00760333">
        <w:rPr>
          <w:rFonts w:ascii="Times New Roman" w:hAnsi="Times New Roman" w:cs="Times New Roman"/>
          <w:sz w:val="32"/>
          <w:szCs w:val="32"/>
        </w:rPr>
        <w:t xml:space="preserve"> по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с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оциально-трудовы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>м</w:t>
      </w:r>
      <w:r w:rsidRPr="0076033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финансовы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>м</w:t>
      </w:r>
      <w:r w:rsidRPr="00760333">
        <w:rPr>
          <w:rFonts w:ascii="Times New Roman" w:hAnsi="Times New Roman" w:cs="Times New Roman"/>
          <w:sz w:val="32"/>
          <w:szCs w:val="32"/>
        </w:rPr>
        <w:t xml:space="preserve"> вопрос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ам;</w:t>
      </w:r>
      <w:r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сектор </w:t>
      </w:r>
      <w:r w:rsidRPr="00760333">
        <w:rPr>
          <w:rFonts w:ascii="Times New Roman" w:hAnsi="Times New Roman" w:cs="Times New Roman"/>
          <w:sz w:val="32"/>
          <w:szCs w:val="32"/>
        </w:rPr>
        <w:t>по охране труда, технике безопасности; культурно-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массов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>ый</w:t>
      </w:r>
      <w:r w:rsidRPr="00760333">
        <w:rPr>
          <w:rFonts w:ascii="Times New Roman" w:hAnsi="Times New Roman" w:cs="Times New Roman"/>
          <w:sz w:val="32"/>
          <w:szCs w:val="32"/>
        </w:rPr>
        <w:t xml:space="preserve"> и спортивно-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оздоровительн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>ый</w:t>
      </w:r>
      <w:r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сектор</w:t>
      </w:r>
      <w:r w:rsidRPr="00760333">
        <w:rPr>
          <w:rFonts w:ascii="Times New Roman" w:hAnsi="Times New Roman" w:cs="Times New Roman"/>
          <w:sz w:val="32"/>
          <w:szCs w:val="32"/>
        </w:rPr>
        <w:t xml:space="preserve">;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сектор по работе с молодежью, по работе с ветеранами </w:t>
      </w:r>
      <w:r w:rsidRPr="00760333">
        <w:rPr>
          <w:rFonts w:ascii="Times New Roman" w:hAnsi="Times New Roman" w:cs="Times New Roman"/>
          <w:sz w:val="32"/>
          <w:szCs w:val="32"/>
        </w:rPr>
        <w:t xml:space="preserve">Также в университете работают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760333">
        <w:rPr>
          <w:rFonts w:ascii="Times New Roman" w:hAnsi="Times New Roman" w:cs="Times New Roman"/>
          <w:sz w:val="32"/>
          <w:szCs w:val="32"/>
        </w:rPr>
        <w:t xml:space="preserve"> совместных комиссий, созданных на паритетной основе профкомом и администрацией университета: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двусторонняя комиссия, согласительная комиссия, совет по этике, конкурсная комиссия на замещение соответствующей должности, аттестационная комиссия</w:t>
      </w:r>
      <w:r w:rsidRPr="0076033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F0281" w:rsidRPr="00760333" w:rsidRDefault="00CF0281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60333">
        <w:rPr>
          <w:rFonts w:ascii="Times New Roman" w:hAnsi="Times New Roman" w:cs="Times New Roman"/>
          <w:sz w:val="32"/>
          <w:szCs w:val="32"/>
        </w:rPr>
        <w:lastRenderedPageBreak/>
        <w:t xml:space="preserve">В течение года с профкомом 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согласовыва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>ются</w:t>
      </w:r>
      <w:r w:rsidRPr="00760333">
        <w:rPr>
          <w:rFonts w:ascii="Times New Roman" w:hAnsi="Times New Roman" w:cs="Times New Roman"/>
          <w:sz w:val="32"/>
          <w:szCs w:val="32"/>
        </w:rPr>
        <w:t xml:space="preserve"> приказы и распоряжения (оплата труда, работа в предпраздничные и праздничные дни, вопросы охраны труда) и 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>угие мероприятия,</w:t>
      </w:r>
      <w:r w:rsidRPr="00760333">
        <w:rPr>
          <w:rFonts w:ascii="Times New Roman" w:hAnsi="Times New Roman" w:cs="Times New Roman"/>
          <w:sz w:val="32"/>
          <w:szCs w:val="32"/>
        </w:rPr>
        <w:t xml:space="preserve"> касающиеся социально-трудовых отношений работников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CF0281" w:rsidRPr="00760333" w:rsidRDefault="00CF0281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60333">
        <w:rPr>
          <w:rFonts w:ascii="Times New Roman" w:hAnsi="Times New Roman" w:cs="Times New Roman"/>
          <w:sz w:val="32"/>
          <w:szCs w:val="32"/>
          <w:lang w:val="kk-KZ"/>
        </w:rPr>
        <w:t>В январе 2021 года утвержден новый коллективный договор между администрацией  на 2021-2023 год.</w:t>
      </w:r>
    </w:p>
    <w:p w:rsidR="00CF0281" w:rsidRPr="00760333" w:rsidRDefault="00CF0281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  <w:lang w:val="kk-KZ"/>
        </w:rPr>
        <w:t>В</w:t>
      </w:r>
      <w:r w:rsidRPr="00760333">
        <w:rPr>
          <w:rFonts w:ascii="Times New Roman" w:hAnsi="Times New Roman" w:cs="Times New Roman"/>
          <w:sz w:val="32"/>
          <w:szCs w:val="32"/>
        </w:rPr>
        <w:t>се работники пользуются социальными льготами, предоставляемыми им в соответствии с коллективным договором.</w:t>
      </w:r>
    </w:p>
    <w:p w:rsidR="00CF0281" w:rsidRPr="00760333" w:rsidRDefault="00CF0281" w:rsidP="00760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>Выполняя уставные задачи, стоящие перед первичными профсоюзными организациями, профсоюзный комитет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ППУ</w:t>
      </w:r>
      <w:r w:rsidRPr="00760333">
        <w:rPr>
          <w:rFonts w:ascii="Times New Roman" w:hAnsi="Times New Roman" w:cs="Times New Roman"/>
          <w:sz w:val="32"/>
          <w:szCs w:val="32"/>
        </w:rPr>
        <w:t xml:space="preserve"> в своей деятельности опирается на основные нормативные документы государственных и вышестоящих профсоюзных органов.</w:t>
      </w:r>
    </w:p>
    <w:p w:rsidR="0048794C" w:rsidRPr="00760333" w:rsidRDefault="0048794C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Работа с обращениями </w:t>
      </w:r>
      <w:r w:rsidRPr="00760333">
        <w:rPr>
          <w:rFonts w:ascii="Times New Roman" w:hAnsi="Times New Roman" w:cs="Times New Roman"/>
          <w:sz w:val="32"/>
          <w:szCs w:val="32"/>
        </w:rPr>
        <w:t>членов профсоюза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 – одно из важнейших направлений деятельности ППО вуза. Своевременно решаются вопросы и принимаются меры по урегулированию ситуации</w:t>
      </w:r>
      <w:r w:rsidR="0012274E" w:rsidRPr="00760333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CF0281" w:rsidRPr="00760333" w:rsidRDefault="0048794C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60333">
        <w:rPr>
          <w:rFonts w:ascii="Times New Roman" w:hAnsi="Times New Roman" w:cs="Times New Roman"/>
          <w:sz w:val="32"/>
          <w:szCs w:val="32"/>
          <w:lang w:val="kk-KZ"/>
        </w:rPr>
        <w:t>Следующее немаловажное</w:t>
      </w:r>
      <w:r w:rsidR="00CF0281" w:rsidRPr="007603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0281" w:rsidRPr="00760333">
        <w:rPr>
          <w:rFonts w:ascii="Times New Roman" w:hAnsi="Times New Roman" w:cs="Times New Roman"/>
          <w:sz w:val="32"/>
          <w:szCs w:val="32"/>
        </w:rPr>
        <w:t>направлени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CF0281" w:rsidRPr="00760333">
        <w:rPr>
          <w:rFonts w:ascii="Times New Roman" w:hAnsi="Times New Roman" w:cs="Times New Roman"/>
          <w:sz w:val="32"/>
          <w:szCs w:val="32"/>
        </w:rPr>
        <w:t xml:space="preserve"> работы профкома – мотивация профсоюзного членства. </w:t>
      </w:r>
      <w:r w:rsidR="00CF0281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На постоянной основе ведется учет членов профсоюза и работа по привлечению в членство. </w:t>
      </w:r>
    </w:p>
    <w:p w:rsidR="00CF0281" w:rsidRPr="00760333" w:rsidRDefault="00CF0281" w:rsidP="00760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>На повышение мотивации профсоюзного членства большое влияние оказывает информированность работников университета о профсоюзной жизни.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О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рганиз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ованная 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информационн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>ая</w:t>
      </w:r>
      <w:r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работа профкома (страница профкома на сайте вуза, соцсети, рекламная работа</w:t>
      </w:r>
      <w:r w:rsidR="00C12F9F" w:rsidRPr="00760333">
        <w:rPr>
          <w:rFonts w:ascii="Times New Roman" w:hAnsi="Times New Roman" w:cs="Times New Roman"/>
          <w:sz w:val="32"/>
          <w:szCs w:val="32"/>
        </w:rPr>
        <w:t>, постоянно обновляется информация в разделе «Новости». Наиболее значимые профсоюзные события публикуются также на новостной странице университета</w:t>
      </w:r>
      <w:r w:rsidR="00C12F9F"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и тд)</w:t>
      </w:r>
      <w:r w:rsidRPr="00760333">
        <w:rPr>
          <w:rFonts w:ascii="Times New Roman" w:hAnsi="Times New Roman" w:cs="Times New Roman"/>
          <w:sz w:val="32"/>
          <w:szCs w:val="32"/>
        </w:rPr>
        <w:t xml:space="preserve"> дает возможность каждому работнику университета получить полную и своевременную информацию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о ее </w:t>
      </w:r>
      <w:r w:rsidR="0012274E" w:rsidRPr="00760333">
        <w:rPr>
          <w:rFonts w:ascii="Times New Roman" w:hAnsi="Times New Roman" w:cs="Times New Roman"/>
          <w:sz w:val="32"/>
          <w:szCs w:val="32"/>
          <w:lang w:val="kk-KZ"/>
        </w:rPr>
        <w:t>деятельности</w:t>
      </w:r>
      <w:r w:rsidRPr="0076033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95323" w:rsidRPr="00760333" w:rsidRDefault="0012274E" w:rsidP="0076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  <w:lang w:val="kk-KZ"/>
        </w:rPr>
        <w:t>Т</w:t>
      </w:r>
      <w:proofErr w:type="spellStart"/>
      <w:r w:rsidR="00B95323" w:rsidRPr="00760333">
        <w:rPr>
          <w:rFonts w:ascii="Times New Roman" w:hAnsi="Times New Roman" w:cs="Times New Roman"/>
          <w:sz w:val="32"/>
          <w:szCs w:val="32"/>
        </w:rPr>
        <w:t>ематика</w:t>
      </w:r>
      <w:proofErr w:type="spellEnd"/>
      <w:r w:rsidR="00B95323"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="00B95323" w:rsidRPr="00760333">
        <w:rPr>
          <w:rFonts w:ascii="Times New Roman" w:hAnsi="Times New Roman" w:cs="Times New Roman"/>
          <w:sz w:val="32"/>
          <w:szCs w:val="32"/>
          <w:lang w:val="kk-KZ"/>
        </w:rPr>
        <w:t>рассмотренных вопросов на заседаниях профкома</w:t>
      </w:r>
      <w:r w:rsidR="00B95323" w:rsidRPr="00760333">
        <w:rPr>
          <w:rFonts w:ascii="Times New Roman" w:hAnsi="Times New Roman" w:cs="Times New Roman"/>
          <w:sz w:val="32"/>
          <w:szCs w:val="32"/>
        </w:rPr>
        <w:t>:</w:t>
      </w:r>
    </w:p>
    <w:p w:rsidR="00B95323" w:rsidRPr="00760333" w:rsidRDefault="00B95323" w:rsidP="0076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 xml:space="preserve">- </w:t>
      </w:r>
      <w:r w:rsidR="00102346" w:rsidRPr="002320A7">
        <w:rPr>
          <w:rFonts w:ascii="Times New Roman" w:hAnsi="Times New Roman" w:cs="Times New Roman"/>
          <w:sz w:val="32"/>
          <w:szCs w:val="32"/>
          <w:lang w:val="kk-KZ"/>
        </w:rPr>
        <w:t>контроль над выполнением КД</w:t>
      </w:r>
      <w:r w:rsidRPr="002320A7">
        <w:rPr>
          <w:rFonts w:ascii="Times New Roman" w:hAnsi="Times New Roman" w:cs="Times New Roman"/>
          <w:sz w:val="32"/>
          <w:szCs w:val="32"/>
        </w:rPr>
        <w:t>;</w:t>
      </w:r>
    </w:p>
    <w:p w:rsidR="00B95323" w:rsidRPr="00760333" w:rsidRDefault="00B95323" w:rsidP="0076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>- обеспечение безопасных условий труда;</w:t>
      </w:r>
    </w:p>
    <w:p w:rsidR="00B95323" w:rsidRPr="00760333" w:rsidRDefault="00B95323" w:rsidP="0076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>- повышение правовой грамотности членов профсоюза;</w:t>
      </w:r>
    </w:p>
    <w:p w:rsidR="00B95323" w:rsidRPr="00760333" w:rsidRDefault="00B95323" w:rsidP="0076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>- информационная работа;</w:t>
      </w:r>
    </w:p>
    <w:p w:rsidR="00B95323" w:rsidRPr="00760333" w:rsidRDefault="00B95323" w:rsidP="007603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60333">
        <w:rPr>
          <w:rFonts w:ascii="Times New Roman" w:hAnsi="Times New Roman" w:cs="Times New Roman"/>
          <w:sz w:val="32"/>
          <w:szCs w:val="32"/>
        </w:rPr>
        <w:t xml:space="preserve">- организация работы профсоюзного </w:t>
      </w:r>
      <w:proofErr w:type="gramStart"/>
      <w:r w:rsidRPr="00760333">
        <w:rPr>
          <w:rFonts w:ascii="Times New Roman" w:hAnsi="Times New Roman" w:cs="Times New Roman"/>
          <w:sz w:val="32"/>
          <w:szCs w:val="32"/>
        </w:rPr>
        <w:t>комитета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 и</w:t>
      </w:r>
      <w:proofErr w:type="gramEnd"/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др</w:t>
      </w:r>
    </w:p>
    <w:p w:rsidR="00FE42E3" w:rsidRPr="00760333" w:rsidRDefault="00B95323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6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Заседания профсоюзного комитета проводится по мере необходимости, н</w:t>
      </w:r>
      <w:r w:rsidR="0012274E" w:rsidRPr="0076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</w:t>
      </w:r>
      <w:r w:rsidRPr="0076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реже одного раза в квартал</w:t>
      </w:r>
      <w:r w:rsidR="005471B5" w:rsidRPr="00760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A1743" w:rsidRPr="00760333" w:rsidRDefault="00FA1743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В течение года были организованы следующие мероприятия: акция «Дорога в школу», мероприятия к </w:t>
      </w:r>
      <w:r w:rsidRPr="00760333">
        <w:rPr>
          <w:rFonts w:ascii="Times New Roman" w:hAnsi="Times New Roman" w:cs="Times New Roman"/>
          <w:sz w:val="32"/>
          <w:szCs w:val="32"/>
        </w:rPr>
        <w:t xml:space="preserve">8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марта, 9 мая,  для детей членов профсоюза. Организован отдых членов профсоюза в ДО «Черноярская жемчужина». </w:t>
      </w:r>
      <w:r w:rsidRPr="00760333">
        <w:rPr>
          <w:rFonts w:ascii="Times New Roman" w:hAnsi="Times New Roman" w:cs="Times New Roman"/>
          <w:sz w:val="32"/>
          <w:szCs w:val="32"/>
        </w:rPr>
        <w:t xml:space="preserve">Совместно с администрацией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вуза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lastRenderedPageBreak/>
        <w:t>проводились</w:t>
      </w:r>
      <w:r w:rsidRPr="00760333">
        <w:rPr>
          <w:rFonts w:ascii="Times New Roman" w:hAnsi="Times New Roman" w:cs="Times New Roman"/>
          <w:sz w:val="32"/>
          <w:szCs w:val="32"/>
        </w:rPr>
        <w:t xml:space="preserve">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для</w:t>
      </w:r>
      <w:r w:rsidRPr="00760333">
        <w:rPr>
          <w:rFonts w:ascii="Times New Roman" w:hAnsi="Times New Roman" w:cs="Times New Roman"/>
          <w:sz w:val="32"/>
          <w:szCs w:val="32"/>
        </w:rPr>
        <w:t xml:space="preserve"> коллектив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а концерты </w:t>
      </w:r>
      <w:r w:rsidRPr="00760333">
        <w:rPr>
          <w:rFonts w:ascii="Times New Roman" w:hAnsi="Times New Roman" w:cs="Times New Roman"/>
          <w:sz w:val="32"/>
          <w:szCs w:val="32"/>
        </w:rPr>
        <w:t xml:space="preserve">ко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д</w:t>
      </w:r>
      <w:r w:rsidRPr="00760333">
        <w:rPr>
          <w:rFonts w:ascii="Times New Roman" w:hAnsi="Times New Roman" w:cs="Times New Roman"/>
          <w:sz w:val="32"/>
          <w:szCs w:val="32"/>
        </w:rPr>
        <w:t xml:space="preserve">ню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у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чителя</w:t>
      </w:r>
      <w:proofErr w:type="spellEnd"/>
      <w:r w:rsidRPr="00760333">
        <w:rPr>
          <w:rFonts w:ascii="Times New Roman" w:hAnsi="Times New Roman" w:cs="Times New Roman"/>
          <w:sz w:val="32"/>
          <w:szCs w:val="32"/>
        </w:rPr>
        <w:t xml:space="preserve">,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к н</w:t>
      </w:r>
      <w:proofErr w:type="spellStart"/>
      <w:r w:rsidRPr="00760333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Pr="00760333">
        <w:rPr>
          <w:rFonts w:ascii="Times New Roman" w:hAnsi="Times New Roman" w:cs="Times New Roman"/>
          <w:sz w:val="32"/>
          <w:szCs w:val="32"/>
          <w:lang w:val="kk-KZ"/>
        </w:rPr>
        <w:t>ому</w:t>
      </w:r>
      <w:r w:rsidRPr="00760333">
        <w:rPr>
          <w:rFonts w:ascii="Times New Roman" w:hAnsi="Times New Roman" w:cs="Times New Roman"/>
          <w:sz w:val="32"/>
          <w:szCs w:val="32"/>
        </w:rPr>
        <w:t xml:space="preserve"> год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у и др</w:t>
      </w:r>
      <w:r w:rsidRPr="00760333">
        <w:rPr>
          <w:rFonts w:ascii="Times New Roman" w:hAnsi="Times New Roman" w:cs="Times New Roman"/>
          <w:sz w:val="32"/>
          <w:szCs w:val="32"/>
        </w:rPr>
        <w:t>.</w:t>
      </w:r>
    </w:p>
    <w:p w:rsidR="00FA1743" w:rsidRPr="00760333" w:rsidRDefault="00FA1743" w:rsidP="00760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 xml:space="preserve">Не остаются без внимания профкома ветераны войны, труженики тыла,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ветераны труда, </w:t>
      </w:r>
      <w:r w:rsidRPr="00760333">
        <w:rPr>
          <w:rFonts w:ascii="Times New Roman" w:hAnsi="Times New Roman" w:cs="Times New Roman"/>
          <w:sz w:val="32"/>
          <w:szCs w:val="32"/>
        </w:rPr>
        <w:t xml:space="preserve">неработающие пенсионеры.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Для них </w:t>
      </w:r>
      <w:r w:rsidRPr="00760333">
        <w:rPr>
          <w:rFonts w:ascii="Times New Roman" w:hAnsi="Times New Roman" w:cs="Times New Roman"/>
          <w:sz w:val="32"/>
          <w:szCs w:val="32"/>
        </w:rPr>
        <w:t>проведены акции по предоставлению материальной помощи в виде продуктовых наборов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 и </w:t>
      </w:r>
      <w:r w:rsidRPr="00760333">
        <w:rPr>
          <w:rStyle w:val="a5"/>
          <w:rFonts w:ascii="Times New Roman" w:hAnsi="Times New Roman" w:cs="Times New Roman"/>
          <w:i w:val="0"/>
          <w:sz w:val="32"/>
          <w:szCs w:val="32"/>
        </w:rPr>
        <w:t>конверты</w:t>
      </w:r>
      <w:r w:rsidRPr="00760333">
        <w:rPr>
          <w:rStyle w:val="acopre"/>
          <w:rFonts w:ascii="Times New Roman" w:hAnsi="Times New Roman" w:cs="Times New Roman"/>
          <w:i/>
          <w:sz w:val="32"/>
          <w:szCs w:val="32"/>
        </w:rPr>
        <w:t xml:space="preserve"> </w:t>
      </w:r>
      <w:r w:rsidRPr="00760333">
        <w:rPr>
          <w:rStyle w:val="acopre"/>
          <w:rFonts w:ascii="Times New Roman" w:hAnsi="Times New Roman" w:cs="Times New Roman"/>
          <w:sz w:val="32"/>
          <w:szCs w:val="32"/>
        </w:rPr>
        <w:t>с материальной помощью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FA1743" w:rsidRPr="00760333" w:rsidRDefault="00FA1743" w:rsidP="00760333">
      <w:pPr>
        <w:pStyle w:val="a3"/>
        <w:spacing w:before="0" w:beforeAutospacing="0" w:after="0" w:afterAutospacing="0"/>
        <w:ind w:firstLine="709"/>
        <w:jc w:val="both"/>
        <w:rPr>
          <w:rStyle w:val="a4"/>
          <w:sz w:val="32"/>
          <w:szCs w:val="32"/>
        </w:rPr>
      </w:pPr>
      <w:r w:rsidRPr="00760333">
        <w:rPr>
          <w:sz w:val="32"/>
          <w:szCs w:val="32"/>
        </w:rPr>
        <w:t xml:space="preserve">Доброй традицией стало поздравление юбиляров, молодоженов, молодых мам и </w:t>
      </w:r>
      <w:r w:rsidRPr="00760333">
        <w:rPr>
          <w:sz w:val="32"/>
          <w:szCs w:val="32"/>
          <w:lang w:val="kk-KZ"/>
        </w:rPr>
        <w:t xml:space="preserve">оказывается </w:t>
      </w:r>
      <w:r w:rsidRPr="00760333">
        <w:rPr>
          <w:sz w:val="32"/>
          <w:szCs w:val="32"/>
        </w:rPr>
        <w:t>материальная поддержка. Материальная помощь оказывалась в связи с длительным или дорогостоящим лечением, в связи со смертью близких людей</w:t>
      </w:r>
      <w:r w:rsidRPr="00760333">
        <w:rPr>
          <w:sz w:val="32"/>
          <w:szCs w:val="32"/>
          <w:lang w:val="kk-KZ"/>
        </w:rPr>
        <w:t>.</w:t>
      </w:r>
      <w:r w:rsidRPr="00760333">
        <w:rPr>
          <w:rStyle w:val="a4"/>
          <w:sz w:val="32"/>
          <w:szCs w:val="32"/>
        </w:rPr>
        <w:t> </w:t>
      </w:r>
    </w:p>
    <w:p w:rsidR="00FA1743" w:rsidRPr="00760333" w:rsidRDefault="00FA1743" w:rsidP="0076033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60333">
        <w:rPr>
          <w:rFonts w:ascii="Times New Roman" w:hAnsi="Times New Roman" w:cs="Times New Roman"/>
          <w:sz w:val="32"/>
          <w:szCs w:val="32"/>
        </w:rPr>
        <w:t> В перспектив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>е:</w:t>
      </w:r>
      <w:r w:rsidRPr="00760333">
        <w:rPr>
          <w:rFonts w:ascii="Times New Roman" w:hAnsi="Times New Roman" w:cs="Times New Roman"/>
          <w:sz w:val="32"/>
          <w:szCs w:val="32"/>
        </w:rPr>
        <w:t xml:space="preserve"> новые проекты по мотивации вступления в профсоюз, </w:t>
      </w:r>
      <w:r w:rsidRPr="00760333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Pr="00760333">
        <w:rPr>
          <w:rFonts w:ascii="Times New Roman" w:hAnsi="Times New Roman" w:cs="Times New Roman"/>
          <w:sz w:val="32"/>
          <w:szCs w:val="32"/>
        </w:rPr>
        <w:t>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124DFF" w:rsidRPr="00760333" w:rsidRDefault="00124DFF" w:rsidP="00760333">
      <w:pPr>
        <w:spacing w:after="0" w:line="240" w:lineRule="auto"/>
        <w:jc w:val="both"/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  <w:lang w:val="kk-KZ"/>
        </w:rPr>
      </w:pP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Поддержка ППС и сотрудников </w:t>
      </w:r>
      <w:r w:rsidRPr="00760333">
        <w:rPr>
          <w:b/>
          <w:bCs/>
          <w:color w:val="000000"/>
          <w:sz w:val="32"/>
          <w:szCs w:val="32"/>
          <w:bdr w:val="none" w:sz="0" w:space="0" w:color="auto" w:frame="1"/>
          <w:lang w:val="kk-KZ"/>
        </w:rPr>
        <w:t>ППУ</w:t>
      </w:r>
      <w:r w:rsidRPr="00760333">
        <w:rPr>
          <w:color w:val="000000"/>
          <w:sz w:val="32"/>
          <w:szCs w:val="32"/>
        </w:rPr>
        <w:t> 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1. Оказывается материальная помощь: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-работникам, членам профсоюза на основании личного заявления;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-малоимущим и многодетным сотрудникам;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 xml:space="preserve">-проводится чествование юбиляров 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-оказывается материальная поддержка по случаю проведения профессиональных праздников на факультетах, кафедрах и подразделениях;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-затрачиваются средства на спортивные и культурно-массовые мероприятия по реализации программы «За здоровый образ жизни»;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-оказывается помощь по случаю потери членов семьи или близких родственников;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-новогодние подарки членам профсоюза и детские билеты на утренники;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proofErr w:type="gramStart"/>
      <w:r w:rsidRPr="00760333">
        <w:rPr>
          <w:color w:val="000000"/>
          <w:sz w:val="32"/>
          <w:szCs w:val="32"/>
        </w:rPr>
        <w:t>-(</w:t>
      </w:r>
      <w:proofErr w:type="gramEnd"/>
      <w:r w:rsidRPr="00760333">
        <w:rPr>
          <w:color w:val="000000"/>
          <w:sz w:val="32"/>
          <w:szCs w:val="32"/>
        </w:rPr>
        <w:t>50%)</w:t>
      </w:r>
      <w:r w:rsidRPr="00760333">
        <w:rPr>
          <w:color w:val="000000"/>
          <w:sz w:val="32"/>
          <w:szCs w:val="32"/>
          <w:lang w:val="kk-KZ"/>
        </w:rPr>
        <w:t>ч</w:t>
      </w:r>
      <w:proofErr w:type="spellStart"/>
      <w:r w:rsidRPr="00760333">
        <w:rPr>
          <w:color w:val="000000"/>
          <w:sz w:val="32"/>
          <w:szCs w:val="32"/>
        </w:rPr>
        <w:t>астичная</w:t>
      </w:r>
      <w:proofErr w:type="spellEnd"/>
      <w:r w:rsidRPr="00760333">
        <w:rPr>
          <w:color w:val="000000"/>
          <w:sz w:val="32"/>
          <w:szCs w:val="32"/>
        </w:rPr>
        <w:t xml:space="preserve"> оплата санаторно-курортных путевок Казахстана для ППС и сотрудников 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2. Заботой и вниманием окружены наши ветераны.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 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Усиление роли профсоюзного комитета 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разработка и принятие коллективного договора и других соглашений, наблюдение за их выполнением;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объединение и координация деятельности членов профсоюза в решении общих проблем;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lastRenderedPageBreak/>
        <w:t>- обучение профактива;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оказание поддержки в организации оздоровления ППС, сотрудников и их детей;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участие в разработке мер по социальной и экономической защите членов профсоюза, оказание правовой и консультативной помощи, защита их прав и законных интересов при обращении в суд или иные правоохранительные органы;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 xml:space="preserve">- вовлечение в состав Профсоюза новых </w:t>
      </w:r>
      <w:proofErr w:type="gramStart"/>
      <w:r w:rsidRPr="00760333">
        <w:rPr>
          <w:color w:val="000000"/>
          <w:sz w:val="32"/>
          <w:szCs w:val="32"/>
        </w:rPr>
        <w:t>членов  и</w:t>
      </w:r>
      <w:proofErr w:type="gramEnd"/>
      <w:r w:rsidRPr="00760333">
        <w:rPr>
          <w:color w:val="000000"/>
          <w:sz w:val="32"/>
          <w:szCs w:val="32"/>
        </w:rPr>
        <w:t xml:space="preserve"> создание новых структурных подразделений.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b/>
          <w:bCs/>
          <w:color w:val="000000"/>
          <w:sz w:val="32"/>
          <w:szCs w:val="32"/>
          <w:bdr w:val="none" w:sz="0" w:space="0" w:color="auto" w:frame="1"/>
        </w:rPr>
        <w:t> Социально-экономическое направление осуществляется через Коллективный договор: 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общественный контроль над охраной и условиями труда;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помощь социально защищаемым, инвалидам;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совместная работа с Советом ветеранов и другими общественными объединениями;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обучение: проведение тренингов, обучающих семинаров;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заработная плата и труд: правовые вопросы;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оздоровление и отдых сотрудников;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организация отдыха и лечение ППС и сотрудников в санаториях;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организация летнего отдыха детей ППС и сотрудников.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 </w:t>
      </w:r>
      <w:r w:rsidRPr="00760333">
        <w:rPr>
          <w:b/>
          <w:bCs/>
          <w:color w:val="000000"/>
          <w:sz w:val="32"/>
          <w:szCs w:val="32"/>
          <w:bdr w:val="none" w:sz="0" w:space="0" w:color="auto" w:frame="1"/>
        </w:rPr>
        <w:t>Мероприятия по усилению роли профсоюза</w:t>
      </w:r>
      <w:r w:rsidRPr="00760333">
        <w:rPr>
          <w:color w:val="000000"/>
          <w:sz w:val="32"/>
          <w:szCs w:val="32"/>
        </w:rPr>
        <w:t> </w:t>
      </w:r>
      <w:r w:rsidRPr="00760333">
        <w:rPr>
          <w:b/>
          <w:bCs/>
          <w:color w:val="000000"/>
          <w:sz w:val="32"/>
          <w:szCs w:val="32"/>
          <w:bdr w:val="none" w:sz="0" w:space="0" w:color="auto" w:frame="1"/>
        </w:rPr>
        <w:t>университета по представлению интересов сотрудников: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своевременное рассмотрение заявлений и жалоб сотрудников;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обмен профсоюзной информацией;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поощрение наиболее активных членов профсоюза;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760333">
        <w:rPr>
          <w:color w:val="000000"/>
          <w:sz w:val="32"/>
          <w:szCs w:val="32"/>
        </w:rPr>
        <w:t xml:space="preserve">- освещение опыта работы профоргов </w:t>
      </w:r>
      <w:r w:rsidRPr="00760333">
        <w:rPr>
          <w:color w:val="000000"/>
          <w:sz w:val="32"/>
          <w:szCs w:val="32"/>
          <w:lang w:val="kk-KZ"/>
        </w:rPr>
        <w:t>высших школ</w:t>
      </w:r>
      <w:r w:rsidRPr="00760333">
        <w:rPr>
          <w:color w:val="000000"/>
          <w:sz w:val="32"/>
          <w:szCs w:val="32"/>
        </w:rPr>
        <w:t xml:space="preserve"> и подразделений </w:t>
      </w:r>
      <w:r w:rsidRPr="00760333">
        <w:rPr>
          <w:color w:val="000000"/>
          <w:sz w:val="32"/>
          <w:szCs w:val="32"/>
          <w:lang w:val="kk-KZ"/>
        </w:rPr>
        <w:t>на сайте вуза, в соц сетях, лед экране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 </w:t>
      </w:r>
      <w:r w:rsidRPr="00760333">
        <w:rPr>
          <w:b/>
          <w:bCs/>
          <w:color w:val="000000"/>
          <w:sz w:val="32"/>
          <w:szCs w:val="32"/>
          <w:bdr w:val="none" w:sz="0" w:space="0" w:color="auto" w:frame="1"/>
        </w:rPr>
        <w:t>Мероприятия по поддержке коллективных инициатив,</w:t>
      </w:r>
      <w:r w:rsidRPr="00760333">
        <w:rPr>
          <w:color w:val="000000"/>
          <w:sz w:val="32"/>
          <w:szCs w:val="32"/>
        </w:rPr>
        <w:t> </w:t>
      </w:r>
      <w:r w:rsidRPr="00760333">
        <w:rPr>
          <w:b/>
          <w:bCs/>
          <w:color w:val="000000"/>
          <w:sz w:val="32"/>
          <w:szCs w:val="32"/>
          <w:bdr w:val="none" w:sz="0" w:space="0" w:color="auto" w:frame="1"/>
        </w:rPr>
        <w:t>направленных на сплоченность и взаимодействие коллектива: 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>- развитие и укрепление движения профсоюзов как одна из гарантий построения демократического государства;</w:t>
      </w:r>
    </w:p>
    <w:p w:rsidR="00124DFF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760333">
        <w:rPr>
          <w:color w:val="000000"/>
          <w:sz w:val="32"/>
          <w:szCs w:val="32"/>
        </w:rPr>
        <w:t xml:space="preserve">- усиление влияния на законно-творческий процесс в интересах сотрудников-членов профсоюза работников </w:t>
      </w:r>
      <w:r w:rsidRPr="00760333">
        <w:rPr>
          <w:color w:val="000000"/>
          <w:sz w:val="32"/>
          <w:szCs w:val="32"/>
          <w:lang w:val="kk-KZ"/>
        </w:rPr>
        <w:t>ППУ</w:t>
      </w:r>
      <w:r w:rsidRPr="00760333">
        <w:rPr>
          <w:color w:val="000000"/>
          <w:sz w:val="32"/>
          <w:szCs w:val="32"/>
        </w:rPr>
        <w:t>;</w:t>
      </w:r>
    </w:p>
    <w:p w:rsidR="003D0856" w:rsidRPr="00760333" w:rsidRDefault="00124DFF" w:rsidP="00760333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760333">
        <w:rPr>
          <w:color w:val="000000"/>
          <w:sz w:val="32"/>
          <w:szCs w:val="32"/>
        </w:rPr>
        <w:t>- защита законных прав и интересов работников – членов профсоюза университета во взаимоотношениях с администрацией в рамках социального партнерства</w:t>
      </w:r>
      <w:r w:rsidRPr="00760333">
        <w:rPr>
          <w:color w:val="000000"/>
          <w:sz w:val="32"/>
          <w:szCs w:val="32"/>
          <w:lang w:val="kk-KZ"/>
        </w:rPr>
        <w:t>.</w:t>
      </w:r>
    </w:p>
    <w:sectPr w:rsidR="003D0856" w:rsidRPr="0076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D2D"/>
    <w:multiLevelType w:val="multilevel"/>
    <w:tmpl w:val="170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7D"/>
    <w:rsid w:val="00047DFF"/>
    <w:rsid w:val="00066C31"/>
    <w:rsid w:val="000D214E"/>
    <w:rsid w:val="00102346"/>
    <w:rsid w:val="0012274E"/>
    <w:rsid w:val="00124DFF"/>
    <w:rsid w:val="002320A7"/>
    <w:rsid w:val="003D0856"/>
    <w:rsid w:val="00423614"/>
    <w:rsid w:val="0048794C"/>
    <w:rsid w:val="005471B5"/>
    <w:rsid w:val="006D5C30"/>
    <w:rsid w:val="00760333"/>
    <w:rsid w:val="007742D7"/>
    <w:rsid w:val="00796AED"/>
    <w:rsid w:val="009752FA"/>
    <w:rsid w:val="00997EF1"/>
    <w:rsid w:val="00A044BA"/>
    <w:rsid w:val="00A61A7F"/>
    <w:rsid w:val="00A9098C"/>
    <w:rsid w:val="00B95323"/>
    <w:rsid w:val="00C12F9F"/>
    <w:rsid w:val="00CA4182"/>
    <w:rsid w:val="00CF0281"/>
    <w:rsid w:val="00D43344"/>
    <w:rsid w:val="00D4527D"/>
    <w:rsid w:val="00DF24F3"/>
    <w:rsid w:val="00FA1743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7B82-8674-4D0B-BAAA-8D1EC698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A1743"/>
    <w:rPr>
      <w:b/>
      <w:bCs/>
    </w:rPr>
  </w:style>
  <w:style w:type="character" w:customStyle="1" w:styleId="acopre">
    <w:name w:val="acopre"/>
    <w:rsid w:val="00FA1743"/>
  </w:style>
  <w:style w:type="character" w:styleId="a5">
    <w:name w:val="Emphasis"/>
    <w:uiPriority w:val="20"/>
    <w:qFormat/>
    <w:rsid w:val="00FA1743"/>
    <w:rPr>
      <w:i/>
      <w:iCs/>
    </w:rPr>
  </w:style>
  <w:style w:type="table" w:styleId="a6">
    <w:name w:val="Table Grid"/>
    <w:basedOn w:val="a1"/>
    <w:uiPriority w:val="39"/>
    <w:rsid w:val="00FE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7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Жаева Роза Райхановна</dc:creator>
  <cp:keywords/>
  <dc:description/>
  <cp:lastModifiedBy>Жаева Роза Райхановна</cp:lastModifiedBy>
  <cp:revision>2</cp:revision>
  <cp:lastPrinted>2022-06-21T08:31:00Z</cp:lastPrinted>
  <dcterms:created xsi:type="dcterms:W3CDTF">2023-04-12T09:38:00Z</dcterms:created>
  <dcterms:modified xsi:type="dcterms:W3CDTF">2023-04-12T09:38:00Z</dcterms:modified>
</cp:coreProperties>
</file>